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AB" w:rsidRDefault="00C929AB" w:rsidP="00C929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29AB">
        <w:rPr>
          <w:rFonts w:ascii="Times New Roman" w:hAnsi="Times New Roman" w:cs="Times New Roman"/>
          <w:b/>
          <w:sz w:val="24"/>
        </w:rPr>
        <w:t>NÁVOD NA ÚDRŽBU ROLETKY DEŇ / NOC</w:t>
      </w:r>
    </w:p>
    <w:p w:rsidR="00C929AB" w:rsidRPr="00C929AB" w:rsidRDefault="00C929AB" w:rsidP="00C929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929AB" w:rsidRDefault="00C929AB" w:rsidP="00C929AB">
      <w:pPr>
        <w:spacing w:after="0"/>
        <w:jc w:val="both"/>
        <w:rPr>
          <w:rFonts w:ascii="Times New Roman" w:hAnsi="Times New Roman" w:cs="Times New Roman"/>
          <w:sz w:val="24"/>
        </w:rPr>
      </w:pPr>
      <w:r w:rsidRPr="00C929AB">
        <w:rPr>
          <w:rFonts w:ascii="Times New Roman" w:hAnsi="Times New Roman" w:cs="Times New Roman"/>
          <w:sz w:val="24"/>
        </w:rPr>
        <w:t xml:space="preserve">Roletky DEŇ / NOC musia byť namontované už do hotových interiérov. Nesmie sa montovať do prašného a vlhkého prostredia. S ovládaním manipulujte opatrne, stále kolmo na horný nosník, aby nedošlo k poškodeniu ovládacích častí. </w:t>
      </w:r>
    </w:p>
    <w:p w:rsidR="00C929AB" w:rsidRDefault="00C929AB" w:rsidP="00C929AB">
      <w:pPr>
        <w:spacing w:after="0"/>
        <w:jc w:val="both"/>
        <w:rPr>
          <w:rFonts w:ascii="Times New Roman" w:hAnsi="Times New Roman" w:cs="Times New Roman"/>
          <w:sz w:val="24"/>
        </w:rPr>
      </w:pPr>
      <w:r w:rsidRPr="00C929AB">
        <w:rPr>
          <w:rFonts w:ascii="Times New Roman" w:hAnsi="Times New Roman" w:cs="Times New Roman"/>
          <w:sz w:val="24"/>
        </w:rPr>
        <w:t xml:space="preserve">Roletky DEŇ / NOC nevyžadujú skoro žiadnu údržbu, nosné rámy je možné pretrieť vlhkou handrou, prípadne prachovkou. Povrch látky je antistatický, a teda zamedzuje usádzaniu prachu na látke. Drobné nečistoty je možné utrieť vlhkou handrou. V žiadnom prípade nepoužívajte chemické, agresívne, čistiace a bieliace prostriedky (SAVO) – dôjde k poškodeniu textílií (strata farby). </w:t>
      </w:r>
    </w:p>
    <w:p w:rsidR="00C929AB" w:rsidRDefault="00C929AB" w:rsidP="00C929AB">
      <w:pPr>
        <w:spacing w:after="0"/>
        <w:jc w:val="both"/>
        <w:rPr>
          <w:rFonts w:ascii="Times New Roman" w:hAnsi="Times New Roman" w:cs="Times New Roman"/>
          <w:sz w:val="24"/>
        </w:rPr>
      </w:pPr>
      <w:r w:rsidRPr="00C929AB">
        <w:rPr>
          <w:rFonts w:ascii="Times New Roman" w:hAnsi="Times New Roman" w:cs="Times New Roman"/>
          <w:sz w:val="24"/>
        </w:rPr>
        <w:t>Roletku neodporúčame demontovať svojpomocne a neodborne, aby pri manipulácii nedošlo k poškodeniu.</w:t>
      </w:r>
    </w:p>
    <w:p w:rsidR="00C929AB" w:rsidRDefault="00C929AB" w:rsidP="00C929A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929AB" w:rsidRDefault="00C929AB" w:rsidP="00C929AB">
      <w:pPr>
        <w:spacing w:after="0"/>
        <w:jc w:val="both"/>
        <w:rPr>
          <w:rFonts w:ascii="Times New Roman" w:hAnsi="Times New Roman" w:cs="Times New Roman"/>
          <w:sz w:val="24"/>
        </w:rPr>
      </w:pPr>
      <w:r w:rsidRPr="00C929AB">
        <w:rPr>
          <w:rFonts w:ascii="Times New Roman" w:hAnsi="Times New Roman" w:cs="Times New Roman"/>
          <w:sz w:val="24"/>
        </w:rPr>
        <w:t>!!!!!!!!!!!!!!!NEPOUŽÍVAŤ ŽIADNE CHEMICKÉ Č</w:t>
      </w:r>
      <w:r>
        <w:rPr>
          <w:rFonts w:ascii="Times New Roman" w:hAnsi="Times New Roman" w:cs="Times New Roman"/>
          <w:sz w:val="24"/>
        </w:rPr>
        <w:t>ISTIACE PROSTRIEDKY!!!!!!!!!!!!</w:t>
      </w:r>
      <w:r w:rsidRPr="00C929AB">
        <w:rPr>
          <w:rFonts w:ascii="Times New Roman" w:hAnsi="Times New Roman" w:cs="Times New Roman"/>
          <w:sz w:val="24"/>
        </w:rPr>
        <w:t xml:space="preserve">!!! </w:t>
      </w:r>
    </w:p>
    <w:p w:rsidR="00C929AB" w:rsidRDefault="00C929AB" w:rsidP="00C929A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062DF" w:rsidRPr="00C929AB" w:rsidRDefault="00C929AB" w:rsidP="00C929AB">
      <w:pPr>
        <w:spacing w:after="0"/>
        <w:jc w:val="both"/>
        <w:rPr>
          <w:rFonts w:ascii="Times New Roman" w:hAnsi="Times New Roman" w:cs="Times New Roman"/>
          <w:sz w:val="24"/>
        </w:rPr>
      </w:pPr>
      <w:r w:rsidRPr="00C929AB">
        <w:rPr>
          <w:rFonts w:ascii="Times New Roman" w:hAnsi="Times New Roman" w:cs="Times New Roman"/>
          <w:sz w:val="24"/>
        </w:rPr>
        <w:t>Grafické zobrazenie nesprávnej a správnej manipulácie so žalúziou.</w:t>
      </w:r>
    </w:p>
    <w:sectPr w:rsidR="008062DF" w:rsidRPr="00C929AB" w:rsidSect="00806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9AB"/>
    <w:rsid w:val="008062DF"/>
    <w:rsid w:val="00C92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2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HP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3</cp:revision>
  <dcterms:created xsi:type="dcterms:W3CDTF">2015-08-27T12:30:00Z</dcterms:created>
  <dcterms:modified xsi:type="dcterms:W3CDTF">2015-08-27T12:31:00Z</dcterms:modified>
</cp:coreProperties>
</file>